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1D" w:rsidRDefault="00553970">
      <w:pPr>
        <w:spacing w:afterLines="50" w:after="156"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Hlk32771399"/>
      <w:r>
        <w:rPr>
          <w:rFonts w:ascii="方正小标宋简体" w:eastAsia="方正小标宋简体" w:hint="eastAsia"/>
          <w:sz w:val="44"/>
          <w:szCs w:val="44"/>
        </w:rPr>
        <w:t>城市综合开发运营商事业部招聘岗位及</w:t>
      </w:r>
    </w:p>
    <w:p w:rsidR="007B501D" w:rsidRDefault="00553970">
      <w:pPr>
        <w:spacing w:afterLines="50" w:after="156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任职要求</w:t>
      </w:r>
      <w:bookmarkEnd w:id="0"/>
    </w:p>
    <w:p w:rsidR="007B501D" w:rsidRDefault="007B501D">
      <w:pPr>
        <w:spacing w:afterLines="50" w:after="156" w:line="4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9"/>
        <w:tblW w:w="9067" w:type="dxa"/>
        <w:jc w:val="center"/>
        <w:tblLook w:val="04A0" w:firstRow="1" w:lastRow="0" w:firstColumn="1" w:lastColumn="0" w:noHBand="0" w:noVBand="1"/>
      </w:tblPr>
      <w:tblGrid>
        <w:gridCol w:w="849"/>
        <w:gridCol w:w="2407"/>
        <w:gridCol w:w="4110"/>
        <w:gridCol w:w="1701"/>
      </w:tblGrid>
      <w:tr w:rsidR="007B501D">
        <w:trPr>
          <w:trHeight w:val="897"/>
          <w:jc w:val="center"/>
        </w:trPr>
        <w:tc>
          <w:tcPr>
            <w:tcW w:w="849" w:type="dxa"/>
            <w:vAlign w:val="center"/>
          </w:tcPr>
          <w:p w:rsidR="007B501D" w:rsidRDefault="00553970">
            <w:pPr>
              <w:spacing w:line="56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07" w:type="dxa"/>
            <w:vAlign w:val="center"/>
          </w:tcPr>
          <w:p w:rsidR="007B501D" w:rsidRDefault="00553970">
            <w:pPr>
              <w:spacing w:line="56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招聘</w:t>
            </w:r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4110" w:type="dxa"/>
            <w:vAlign w:val="center"/>
          </w:tcPr>
          <w:p w:rsidR="007B501D" w:rsidRDefault="00553970">
            <w:pPr>
              <w:spacing w:line="56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需求岗位</w:t>
            </w:r>
          </w:p>
        </w:tc>
        <w:tc>
          <w:tcPr>
            <w:tcW w:w="1701" w:type="dxa"/>
            <w:vAlign w:val="center"/>
          </w:tcPr>
          <w:p w:rsidR="007B501D" w:rsidRDefault="00553970">
            <w:pPr>
              <w:spacing w:line="56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需求人数</w:t>
            </w:r>
          </w:p>
        </w:tc>
      </w:tr>
      <w:tr w:rsidR="007B501D">
        <w:trPr>
          <w:trHeight w:val="680"/>
          <w:jc w:val="center"/>
        </w:trPr>
        <w:tc>
          <w:tcPr>
            <w:tcW w:w="849" w:type="dxa"/>
            <w:vAlign w:val="center"/>
          </w:tcPr>
          <w:p w:rsidR="007B501D" w:rsidRDefault="00553970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2407" w:type="dxa"/>
            <w:vMerge w:val="restart"/>
            <w:vAlign w:val="center"/>
          </w:tcPr>
          <w:p w:rsidR="007B501D" w:rsidRDefault="00553970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城市综合开发运营商事业部</w:t>
            </w:r>
          </w:p>
        </w:tc>
        <w:tc>
          <w:tcPr>
            <w:tcW w:w="4110" w:type="dxa"/>
            <w:vAlign w:val="center"/>
          </w:tcPr>
          <w:p w:rsidR="007B501D" w:rsidRDefault="00553970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副总经济师</w:t>
            </w:r>
          </w:p>
        </w:tc>
        <w:tc>
          <w:tcPr>
            <w:tcW w:w="1701" w:type="dxa"/>
            <w:vAlign w:val="center"/>
          </w:tcPr>
          <w:p w:rsidR="007B501D" w:rsidRDefault="00553970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1人</w:t>
            </w:r>
          </w:p>
        </w:tc>
      </w:tr>
      <w:tr w:rsidR="007B501D">
        <w:trPr>
          <w:trHeight w:val="680"/>
          <w:jc w:val="center"/>
        </w:trPr>
        <w:tc>
          <w:tcPr>
            <w:tcW w:w="849" w:type="dxa"/>
            <w:vAlign w:val="center"/>
          </w:tcPr>
          <w:p w:rsidR="007B501D" w:rsidRDefault="00553970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407" w:type="dxa"/>
            <w:vMerge/>
            <w:vAlign w:val="center"/>
          </w:tcPr>
          <w:p w:rsidR="007B501D" w:rsidRDefault="007B501D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7B501D" w:rsidRDefault="00553970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运营</w:t>
            </w:r>
            <w:r>
              <w:rPr>
                <w:rFonts w:ascii="仿宋_GB2312" w:eastAsia="仿宋_GB2312" w:hAnsi="宋体"/>
                <w:sz w:val="28"/>
                <w:szCs w:val="28"/>
              </w:rPr>
              <w:t>管理岗</w:t>
            </w:r>
          </w:p>
        </w:tc>
        <w:tc>
          <w:tcPr>
            <w:tcW w:w="1701" w:type="dxa"/>
            <w:vAlign w:val="center"/>
          </w:tcPr>
          <w:p w:rsidR="007B501D" w:rsidRDefault="00553970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人</w:t>
            </w:r>
          </w:p>
        </w:tc>
      </w:tr>
      <w:tr w:rsidR="007B501D">
        <w:trPr>
          <w:trHeight w:val="680"/>
          <w:jc w:val="center"/>
        </w:trPr>
        <w:tc>
          <w:tcPr>
            <w:tcW w:w="849" w:type="dxa"/>
            <w:vAlign w:val="center"/>
          </w:tcPr>
          <w:p w:rsidR="007B501D" w:rsidRDefault="00553970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407" w:type="dxa"/>
            <w:vMerge/>
            <w:vAlign w:val="center"/>
          </w:tcPr>
          <w:p w:rsidR="007B501D" w:rsidRDefault="007B501D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7B501D" w:rsidRDefault="00553970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工程</w:t>
            </w:r>
            <w:r>
              <w:rPr>
                <w:rFonts w:ascii="仿宋_GB2312" w:eastAsia="仿宋_GB2312" w:hAnsi="宋体"/>
                <w:sz w:val="28"/>
                <w:szCs w:val="28"/>
              </w:rPr>
              <w:t>物业管理岗</w:t>
            </w:r>
          </w:p>
        </w:tc>
        <w:tc>
          <w:tcPr>
            <w:tcW w:w="1701" w:type="dxa"/>
            <w:vAlign w:val="center"/>
          </w:tcPr>
          <w:p w:rsidR="007B501D" w:rsidRDefault="00553970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1人</w:t>
            </w:r>
          </w:p>
        </w:tc>
      </w:tr>
      <w:tr w:rsidR="007B501D">
        <w:trPr>
          <w:trHeight w:val="680"/>
          <w:jc w:val="center"/>
        </w:trPr>
        <w:tc>
          <w:tcPr>
            <w:tcW w:w="849" w:type="dxa"/>
            <w:vAlign w:val="center"/>
          </w:tcPr>
          <w:p w:rsidR="007B501D" w:rsidRDefault="00553970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407" w:type="dxa"/>
            <w:vMerge/>
            <w:vAlign w:val="center"/>
          </w:tcPr>
          <w:p w:rsidR="007B501D" w:rsidRDefault="007B501D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7B501D" w:rsidRDefault="00553970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安装</w:t>
            </w:r>
            <w:r>
              <w:rPr>
                <w:rFonts w:ascii="仿宋_GB2312" w:eastAsia="仿宋_GB2312" w:hAnsi="宋体"/>
                <w:sz w:val="28"/>
                <w:szCs w:val="28"/>
              </w:rPr>
              <w:t>管理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岗</w:t>
            </w:r>
          </w:p>
        </w:tc>
        <w:tc>
          <w:tcPr>
            <w:tcW w:w="1701" w:type="dxa"/>
            <w:vAlign w:val="center"/>
          </w:tcPr>
          <w:p w:rsidR="007B501D" w:rsidRDefault="00553970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人</w:t>
            </w:r>
          </w:p>
        </w:tc>
      </w:tr>
      <w:tr w:rsidR="007B501D">
        <w:trPr>
          <w:trHeight w:val="680"/>
          <w:jc w:val="center"/>
        </w:trPr>
        <w:tc>
          <w:tcPr>
            <w:tcW w:w="849" w:type="dxa"/>
            <w:vAlign w:val="center"/>
          </w:tcPr>
          <w:p w:rsidR="007B501D" w:rsidRDefault="00553970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407" w:type="dxa"/>
            <w:vMerge/>
            <w:vAlign w:val="center"/>
          </w:tcPr>
          <w:p w:rsidR="007B501D" w:rsidRDefault="007B501D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7B501D" w:rsidRDefault="00553970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装饰</w:t>
            </w:r>
            <w:r>
              <w:rPr>
                <w:rFonts w:ascii="仿宋_GB2312" w:eastAsia="仿宋_GB2312" w:hAnsi="宋体"/>
                <w:sz w:val="28"/>
                <w:szCs w:val="28"/>
              </w:rPr>
              <w:t>装修管理岗</w:t>
            </w:r>
          </w:p>
        </w:tc>
        <w:tc>
          <w:tcPr>
            <w:tcW w:w="1701" w:type="dxa"/>
            <w:vAlign w:val="center"/>
          </w:tcPr>
          <w:p w:rsidR="007B501D" w:rsidRDefault="00553970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1人</w:t>
            </w:r>
          </w:p>
        </w:tc>
      </w:tr>
      <w:tr w:rsidR="007B501D">
        <w:trPr>
          <w:trHeight w:val="680"/>
          <w:jc w:val="center"/>
        </w:trPr>
        <w:tc>
          <w:tcPr>
            <w:tcW w:w="849" w:type="dxa"/>
            <w:vAlign w:val="center"/>
          </w:tcPr>
          <w:p w:rsidR="007B501D" w:rsidRDefault="00553970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407" w:type="dxa"/>
            <w:vMerge/>
            <w:vAlign w:val="center"/>
          </w:tcPr>
          <w:p w:rsidR="007B501D" w:rsidRDefault="007B501D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7B501D" w:rsidRDefault="00553970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智慧</w:t>
            </w:r>
            <w:r>
              <w:rPr>
                <w:rFonts w:ascii="仿宋_GB2312" w:eastAsia="仿宋_GB2312" w:hAnsi="宋体"/>
                <w:sz w:val="28"/>
                <w:szCs w:val="28"/>
              </w:rPr>
              <w:t>平台岗</w:t>
            </w:r>
          </w:p>
        </w:tc>
        <w:tc>
          <w:tcPr>
            <w:tcW w:w="1701" w:type="dxa"/>
            <w:vAlign w:val="center"/>
          </w:tcPr>
          <w:p w:rsidR="007B501D" w:rsidRDefault="00553970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人</w:t>
            </w:r>
          </w:p>
        </w:tc>
      </w:tr>
      <w:tr w:rsidR="007B501D">
        <w:trPr>
          <w:trHeight w:val="285"/>
          <w:jc w:val="center"/>
        </w:trPr>
        <w:tc>
          <w:tcPr>
            <w:tcW w:w="3256" w:type="dxa"/>
            <w:gridSpan w:val="2"/>
            <w:vAlign w:val="center"/>
          </w:tcPr>
          <w:p w:rsidR="007B501D" w:rsidRDefault="00553970">
            <w:pPr>
              <w:spacing w:line="6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总计</w:t>
            </w:r>
          </w:p>
        </w:tc>
        <w:tc>
          <w:tcPr>
            <w:tcW w:w="5811" w:type="dxa"/>
            <w:gridSpan w:val="2"/>
            <w:vAlign w:val="center"/>
          </w:tcPr>
          <w:p w:rsidR="007B501D" w:rsidRDefault="00553970">
            <w:pPr>
              <w:spacing w:line="6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人</w:t>
            </w:r>
          </w:p>
        </w:tc>
      </w:tr>
    </w:tbl>
    <w:p w:rsidR="007B501D" w:rsidRDefault="007B501D">
      <w:pPr>
        <w:pStyle w:val="aa"/>
        <w:spacing w:line="56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7B501D" w:rsidRDefault="007B501D">
      <w:pPr>
        <w:pStyle w:val="aa"/>
        <w:spacing w:line="56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7B501D" w:rsidRDefault="007B501D">
      <w:pPr>
        <w:pStyle w:val="aa"/>
        <w:spacing w:line="56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7B501D" w:rsidRDefault="007B501D">
      <w:pPr>
        <w:pStyle w:val="aa"/>
        <w:spacing w:line="56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7B501D" w:rsidRDefault="007B501D">
      <w:pPr>
        <w:pStyle w:val="aa"/>
        <w:spacing w:line="56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7B501D" w:rsidRDefault="007B501D">
      <w:pPr>
        <w:pStyle w:val="aa"/>
        <w:spacing w:line="56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7B501D" w:rsidRDefault="007B501D">
      <w:pPr>
        <w:pStyle w:val="aa"/>
        <w:spacing w:line="56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7B501D" w:rsidRDefault="007B501D">
      <w:pPr>
        <w:pStyle w:val="aa"/>
        <w:spacing w:line="56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7B501D" w:rsidRDefault="00553970">
      <w:pPr>
        <w:pStyle w:val="aa"/>
        <w:spacing w:line="56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城市综合开发运营商事业部招聘岗位及</w:t>
      </w:r>
    </w:p>
    <w:p w:rsidR="007B501D" w:rsidRDefault="00553970">
      <w:pPr>
        <w:pStyle w:val="aa"/>
        <w:spacing w:line="56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任职要求</w:t>
      </w:r>
    </w:p>
    <w:p w:rsidR="007B501D" w:rsidRDefault="007B501D">
      <w:pPr>
        <w:pStyle w:val="aa"/>
        <w:spacing w:line="560" w:lineRule="exact"/>
        <w:ind w:firstLineChars="0" w:firstLine="0"/>
        <w:jc w:val="center"/>
        <w:rPr>
          <w:rFonts w:ascii="黑体" w:eastAsia="黑体" w:hAnsi="黑体"/>
          <w:szCs w:val="32"/>
        </w:rPr>
      </w:pPr>
    </w:p>
    <w:p w:rsidR="007B501D" w:rsidRDefault="00553970" w:rsidP="00F7214C">
      <w:pPr>
        <w:pStyle w:val="aa"/>
        <w:numPr>
          <w:ilvl w:val="0"/>
          <w:numId w:val="1"/>
        </w:numPr>
        <w:ind w:firstLineChars="0"/>
        <w:jc w:val="both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城市综合开发运营商事业部</w:t>
      </w:r>
    </w:p>
    <w:p w:rsidR="007B501D" w:rsidRDefault="00553970" w:rsidP="00F7214C">
      <w:pPr>
        <w:jc w:val="both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1.事业部副总经济师  1人</w:t>
      </w:r>
    </w:p>
    <w:p w:rsidR="007B501D" w:rsidRDefault="00553970" w:rsidP="00F7214C">
      <w:pPr>
        <w:jc w:val="both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岗位职责:</w:t>
      </w:r>
      <w:r>
        <w:rPr>
          <w:rFonts w:ascii="仿宋" w:eastAsia="仿宋" w:hAnsi="仿宋" w:hint="eastAsia"/>
          <w:szCs w:val="21"/>
        </w:rPr>
        <w:t>组织制定并完善事业部合约法务管理制度，指导、监督事业部所属单位建立健全合约法务管理体系。监督各单位落实合约法务相关政策要求，落实合约法务管控措施，实现事业部合约法务管理目标。</w:t>
      </w:r>
    </w:p>
    <w:p w:rsidR="007B501D" w:rsidRDefault="00553970" w:rsidP="00F7214C">
      <w:pPr>
        <w:jc w:val="both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任职要求:</w:t>
      </w:r>
      <w:r>
        <w:rPr>
          <w:rFonts w:ascii="仿宋" w:eastAsia="仿宋" w:hAnsi="仿宋" w:hint="eastAsia"/>
          <w:szCs w:val="21"/>
        </w:rPr>
        <w:t>（1）大学</w:t>
      </w:r>
      <w:r>
        <w:rPr>
          <w:rFonts w:ascii="仿宋_GB2312" w:eastAsia="仿宋_GB2312" w:hAnsi="黑体" w:hint="eastAsia"/>
          <w:szCs w:val="32"/>
        </w:rPr>
        <w:t>本科及以上学历，工程</w:t>
      </w:r>
      <w:bookmarkStart w:id="1" w:name="_GoBack"/>
      <w:bookmarkEnd w:id="1"/>
      <w:r>
        <w:rPr>
          <w:rFonts w:ascii="仿宋_GB2312" w:eastAsia="仿宋_GB2312" w:hAnsi="黑体" w:hint="eastAsia"/>
          <w:szCs w:val="32"/>
        </w:rPr>
        <w:t>造价、工民建</w:t>
      </w:r>
      <w:r>
        <w:rPr>
          <w:rFonts w:ascii="仿宋" w:eastAsia="仿宋" w:hAnsi="仿宋" w:hint="eastAsia"/>
          <w:szCs w:val="21"/>
        </w:rPr>
        <w:t>等相关专业，身体</w:t>
      </w:r>
      <w:r>
        <w:rPr>
          <w:rFonts w:ascii="仿宋" w:eastAsia="仿宋" w:hAnsi="仿宋"/>
          <w:szCs w:val="21"/>
        </w:rPr>
        <w:t>健康，年龄要求</w:t>
      </w:r>
      <w:r>
        <w:rPr>
          <w:rFonts w:ascii="仿宋" w:eastAsia="仿宋" w:hAnsi="仿宋" w:hint="eastAsia"/>
          <w:szCs w:val="21"/>
        </w:rPr>
        <w:t>45周岁</w:t>
      </w:r>
      <w:r>
        <w:rPr>
          <w:rFonts w:ascii="仿宋" w:eastAsia="仿宋" w:hAnsi="仿宋"/>
          <w:szCs w:val="21"/>
        </w:rPr>
        <w:t>及以下</w:t>
      </w:r>
      <w:r>
        <w:rPr>
          <w:rFonts w:ascii="仿宋" w:eastAsia="仿宋" w:hAnsi="仿宋" w:hint="eastAsia"/>
          <w:szCs w:val="21"/>
        </w:rPr>
        <w:t>；（2）具备商务合约系统性的基础理论知识，熟悉国家相关法律法规和方针政策；（3）具有8年</w:t>
      </w:r>
      <w:r>
        <w:rPr>
          <w:rFonts w:ascii="仿宋" w:eastAsia="仿宋" w:hAnsi="仿宋"/>
          <w:szCs w:val="21"/>
        </w:rPr>
        <w:t>以上</w:t>
      </w:r>
      <w:r>
        <w:rPr>
          <w:rFonts w:ascii="仿宋" w:eastAsia="仿宋" w:hAnsi="仿宋" w:hint="eastAsia"/>
          <w:szCs w:val="21"/>
        </w:rPr>
        <w:t>大、中型</w:t>
      </w:r>
      <w:r>
        <w:rPr>
          <w:rFonts w:ascii="仿宋" w:eastAsia="仿宋" w:hAnsi="仿宋"/>
          <w:szCs w:val="21"/>
        </w:rPr>
        <w:t>企业</w:t>
      </w:r>
      <w:r>
        <w:rPr>
          <w:rFonts w:ascii="仿宋" w:eastAsia="仿宋" w:hAnsi="仿宋" w:hint="eastAsia"/>
          <w:szCs w:val="21"/>
        </w:rPr>
        <w:t>和</w:t>
      </w:r>
      <w:r>
        <w:rPr>
          <w:rFonts w:ascii="仿宋" w:eastAsia="仿宋" w:hAnsi="仿宋"/>
          <w:szCs w:val="21"/>
        </w:rPr>
        <w:t>项目</w:t>
      </w:r>
      <w:r>
        <w:rPr>
          <w:rFonts w:ascii="仿宋" w:eastAsia="仿宋" w:hAnsi="仿宋" w:hint="eastAsia"/>
          <w:szCs w:val="21"/>
        </w:rPr>
        <w:t>合约商务</w:t>
      </w:r>
      <w:r>
        <w:rPr>
          <w:rFonts w:ascii="仿宋" w:eastAsia="仿宋" w:hAnsi="仿宋"/>
          <w:szCs w:val="21"/>
        </w:rPr>
        <w:t>管理</w:t>
      </w:r>
      <w:r>
        <w:rPr>
          <w:rFonts w:ascii="仿宋" w:eastAsia="仿宋" w:hAnsi="仿宋" w:hint="eastAsia"/>
          <w:szCs w:val="21"/>
        </w:rPr>
        <w:t>工作经历</w:t>
      </w:r>
      <w:r>
        <w:rPr>
          <w:rFonts w:ascii="仿宋" w:eastAsia="仿宋" w:hAnsi="仿宋"/>
          <w:szCs w:val="21"/>
        </w:rPr>
        <w:t>，</w:t>
      </w:r>
      <w:r>
        <w:rPr>
          <w:rFonts w:ascii="仿宋" w:eastAsia="仿宋" w:hAnsi="仿宋" w:hint="eastAsia"/>
          <w:szCs w:val="21"/>
        </w:rPr>
        <w:t>且</w:t>
      </w:r>
      <w:r>
        <w:rPr>
          <w:rFonts w:ascii="仿宋" w:eastAsia="仿宋" w:hAnsi="仿宋"/>
          <w:szCs w:val="21"/>
        </w:rPr>
        <w:t>主持单位或</w:t>
      </w:r>
      <w:r>
        <w:rPr>
          <w:rFonts w:ascii="仿宋" w:eastAsia="仿宋" w:hAnsi="仿宋" w:hint="eastAsia"/>
          <w:szCs w:val="21"/>
        </w:rPr>
        <w:t>部门商务合约</w:t>
      </w:r>
      <w:r>
        <w:rPr>
          <w:rFonts w:ascii="仿宋" w:eastAsia="仿宋" w:hAnsi="仿宋"/>
          <w:szCs w:val="21"/>
        </w:rPr>
        <w:t>管理</w:t>
      </w:r>
      <w:r>
        <w:rPr>
          <w:rFonts w:ascii="仿宋" w:eastAsia="仿宋" w:hAnsi="仿宋" w:hint="eastAsia"/>
          <w:szCs w:val="21"/>
        </w:rPr>
        <w:t>工作3年</w:t>
      </w:r>
      <w:r>
        <w:rPr>
          <w:rFonts w:ascii="仿宋" w:eastAsia="仿宋" w:hAnsi="仿宋"/>
          <w:szCs w:val="21"/>
        </w:rPr>
        <w:t>以上</w:t>
      </w:r>
      <w:r>
        <w:rPr>
          <w:rFonts w:ascii="仿宋" w:eastAsia="仿宋" w:hAnsi="仿宋" w:hint="eastAsia"/>
          <w:szCs w:val="21"/>
        </w:rPr>
        <w:t>；（4）具备良好的组织沟通及协调管理能力；（5）具备工程中级及以上专业技术职务，</w:t>
      </w:r>
      <w:r>
        <w:rPr>
          <w:rFonts w:ascii="仿宋" w:eastAsia="仿宋" w:hAnsi="仿宋"/>
          <w:szCs w:val="21"/>
        </w:rPr>
        <w:t>持注册</w:t>
      </w:r>
      <w:r>
        <w:rPr>
          <w:rFonts w:ascii="仿宋" w:eastAsia="仿宋" w:hAnsi="仿宋" w:hint="eastAsia"/>
          <w:szCs w:val="21"/>
        </w:rPr>
        <w:t>造价工程</w:t>
      </w:r>
      <w:r>
        <w:rPr>
          <w:rFonts w:ascii="仿宋" w:eastAsia="仿宋" w:hAnsi="仿宋"/>
          <w:szCs w:val="21"/>
        </w:rPr>
        <w:t>师者优先</w:t>
      </w:r>
      <w:r>
        <w:rPr>
          <w:rFonts w:ascii="仿宋" w:eastAsia="仿宋" w:hAnsi="仿宋" w:hint="eastAsia"/>
          <w:szCs w:val="21"/>
        </w:rPr>
        <w:t>。</w:t>
      </w:r>
    </w:p>
    <w:p w:rsidR="007B501D" w:rsidRDefault="00553970" w:rsidP="00F7214C">
      <w:pPr>
        <w:jc w:val="both"/>
        <w:rPr>
          <w:rFonts w:ascii="仿宋_GB2312" w:eastAsia="仿宋_GB2312" w:hAnsi="黑体"/>
          <w:b/>
          <w:bCs/>
          <w:szCs w:val="32"/>
        </w:rPr>
      </w:pPr>
      <w:r>
        <w:rPr>
          <w:rFonts w:ascii="仿宋_GB2312" w:eastAsia="仿宋_GB2312" w:hAnsi="黑体" w:hint="eastAsia"/>
          <w:b/>
          <w:bCs/>
          <w:szCs w:val="32"/>
        </w:rPr>
        <w:t xml:space="preserve">2.运营管理岗 </w:t>
      </w:r>
      <w:r>
        <w:rPr>
          <w:rFonts w:ascii="仿宋_GB2312" w:eastAsia="仿宋_GB2312" w:hAnsi="黑体"/>
          <w:b/>
          <w:bCs/>
          <w:szCs w:val="32"/>
        </w:rPr>
        <w:t xml:space="preserve"> </w:t>
      </w:r>
      <w:r>
        <w:rPr>
          <w:rFonts w:ascii="仿宋_GB2312" w:eastAsia="仿宋_GB2312" w:hAnsi="黑体" w:hint="eastAsia"/>
          <w:b/>
          <w:bCs/>
          <w:szCs w:val="32"/>
        </w:rPr>
        <w:t>2</w:t>
      </w:r>
      <w:r>
        <w:rPr>
          <w:rFonts w:ascii="仿宋" w:eastAsia="仿宋" w:hAnsi="仿宋" w:hint="eastAsia"/>
          <w:b/>
          <w:bCs/>
          <w:szCs w:val="21"/>
        </w:rPr>
        <w:t>人</w:t>
      </w:r>
    </w:p>
    <w:p w:rsidR="007B501D" w:rsidRDefault="00553970" w:rsidP="00F7214C">
      <w:pPr>
        <w:jc w:val="both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岗位职责：</w:t>
      </w:r>
      <w:r>
        <w:rPr>
          <w:rFonts w:ascii="仿宋" w:eastAsia="仿宋" w:hAnsi="仿宋" w:hint="eastAsia"/>
          <w:szCs w:val="21"/>
        </w:rPr>
        <w:t>协助开展运营管理工作，包括编制运营管理制度，对所属项目的运营工作进行管控；积极拓展品牌资源，对公司运</w:t>
      </w:r>
      <w:r>
        <w:rPr>
          <w:rFonts w:ascii="仿宋" w:eastAsia="仿宋" w:hAnsi="仿宋" w:hint="eastAsia"/>
          <w:szCs w:val="21"/>
        </w:rPr>
        <w:lastRenderedPageBreak/>
        <w:t>营进行风险识别与防控，建立健全运营管理体系；制定运营目标，做好项目试运营、正式运营管理及运营考核和评估工作。</w:t>
      </w:r>
    </w:p>
    <w:p w:rsidR="007B501D" w:rsidRDefault="00553970" w:rsidP="00F7214C">
      <w:pPr>
        <w:jc w:val="both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任职要求：</w:t>
      </w:r>
      <w:r>
        <w:rPr>
          <w:rFonts w:ascii="仿宋" w:eastAsia="仿宋" w:hAnsi="仿宋" w:hint="eastAsia"/>
          <w:szCs w:val="21"/>
        </w:rPr>
        <w:t>（1）</w:t>
      </w:r>
      <w:r w:rsidR="00A00DD6">
        <w:rPr>
          <w:rFonts w:ascii="仿宋" w:eastAsia="仿宋" w:hAnsi="仿宋" w:hint="eastAsia"/>
          <w:szCs w:val="21"/>
        </w:rPr>
        <w:t>全日制</w:t>
      </w:r>
      <w:r>
        <w:rPr>
          <w:rFonts w:ascii="仿宋" w:eastAsia="仿宋" w:hAnsi="仿宋" w:hint="eastAsia"/>
          <w:szCs w:val="21"/>
        </w:rPr>
        <w:t>大学本科及以上学历，工商管理、经济管理等相关专业，身体健康，</w:t>
      </w:r>
      <w:r w:rsidR="00A00DD6">
        <w:rPr>
          <w:rFonts w:ascii="仿宋" w:eastAsia="仿宋" w:hAnsi="仿宋" w:hint="eastAsia"/>
          <w:szCs w:val="21"/>
        </w:rPr>
        <w:t>相貌端正，</w:t>
      </w:r>
      <w:r w:rsidR="00A00DD6">
        <w:rPr>
          <w:rFonts w:ascii="仿宋" w:eastAsia="仿宋" w:hAnsi="仿宋"/>
          <w:szCs w:val="21"/>
        </w:rPr>
        <w:t>年龄要求40</w:t>
      </w:r>
      <w:r w:rsidR="00A00DD6">
        <w:rPr>
          <w:rFonts w:ascii="仿宋" w:eastAsia="仿宋" w:hAnsi="仿宋" w:hint="eastAsia"/>
          <w:szCs w:val="21"/>
        </w:rPr>
        <w:t>周岁</w:t>
      </w:r>
      <w:r w:rsidR="00A00DD6">
        <w:rPr>
          <w:rFonts w:ascii="仿宋" w:eastAsia="仿宋" w:hAnsi="仿宋"/>
          <w:szCs w:val="21"/>
        </w:rPr>
        <w:t>及以下</w:t>
      </w:r>
      <w:r w:rsidR="00A00DD6">
        <w:rPr>
          <w:rFonts w:ascii="仿宋" w:eastAsia="仿宋" w:hAnsi="仿宋" w:hint="eastAsia"/>
          <w:szCs w:val="21"/>
        </w:rPr>
        <w:t>；</w:t>
      </w:r>
      <w:r>
        <w:rPr>
          <w:rFonts w:ascii="仿宋" w:eastAsia="仿宋" w:hAnsi="仿宋" w:hint="eastAsia"/>
          <w:szCs w:val="21"/>
        </w:rPr>
        <w:t>（2）熟悉商业地产定位策划、业态规划与布局，具备建立健全运营考核管理的能力；（3）具有5年及以上商业地产招商运营管理的工作</w:t>
      </w:r>
      <w:r w:rsidR="00A00DD6">
        <w:rPr>
          <w:rFonts w:ascii="仿宋" w:eastAsia="仿宋" w:hAnsi="仿宋" w:hint="eastAsia"/>
          <w:szCs w:val="21"/>
        </w:rPr>
        <w:t>经验</w:t>
      </w:r>
      <w:r>
        <w:rPr>
          <w:rFonts w:ascii="仿宋" w:eastAsia="仿宋" w:hAnsi="仿宋" w:hint="eastAsia"/>
          <w:szCs w:val="21"/>
        </w:rPr>
        <w:t>，且</w:t>
      </w:r>
      <w:r w:rsidR="00A00DD6">
        <w:rPr>
          <w:rFonts w:ascii="仿宋" w:eastAsia="仿宋" w:hAnsi="仿宋" w:hint="eastAsia"/>
          <w:szCs w:val="21"/>
        </w:rPr>
        <w:t>具备</w:t>
      </w:r>
      <w:r>
        <w:rPr>
          <w:rFonts w:ascii="仿宋" w:eastAsia="仿宋" w:hAnsi="仿宋" w:hint="eastAsia"/>
          <w:szCs w:val="21"/>
        </w:rPr>
        <w:t>独立</w:t>
      </w:r>
      <w:r w:rsidR="00A00DD6">
        <w:rPr>
          <w:rFonts w:ascii="仿宋" w:eastAsia="仿宋" w:hAnsi="仿宋" w:hint="eastAsia"/>
          <w:szCs w:val="21"/>
        </w:rPr>
        <w:t>负责</w:t>
      </w:r>
      <w:r>
        <w:rPr>
          <w:rFonts w:ascii="仿宋" w:eastAsia="仿宋" w:hAnsi="仿宋" w:hint="eastAsia"/>
          <w:szCs w:val="21"/>
        </w:rPr>
        <w:t>招商运营</w:t>
      </w:r>
      <w:r w:rsidR="00A00DD6">
        <w:rPr>
          <w:rFonts w:ascii="仿宋" w:eastAsia="仿宋" w:hAnsi="仿宋" w:hint="eastAsia"/>
          <w:szCs w:val="21"/>
        </w:rPr>
        <w:t>项目工作经历</w:t>
      </w:r>
      <w:r>
        <w:rPr>
          <w:rFonts w:ascii="仿宋" w:eastAsia="仿宋" w:hAnsi="仿宋" w:hint="eastAsia"/>
          <w:szCs w:val="21"/>
        </w:rPr>
        <w:t>；（4）具备良好的社交能力、商务谈判能力。</w:t>
      </w:r>
    </w:p>
    <w:p w:rsidR="007B501D" w:rsidRDefault="00553970" w:rsidP="00F7214C">
      <w:pPr>
        <w:jc w:val="both"/>
        <w:rPr>
          <w:rFonts w:ascii="仿宋_GB2312" w:eastAsia="仿宋_GB2312" w:hAnsi="黑体"/>
          <w:b/>
          <w:bCs/>
          <w:szCs w:val="32"/>
        </w:rPr>
      </w:pPr>
      <w:r>
        <w:rPr>
          <w:rFonts w:ascii="仿宋_GB2312" w:eastAsia="仿宋_GB2312" w:hAnsi="黑体" w:hint="eastAsia"/>
          <w:b/>
          <w:bCs/>
          <w:szCs w:val="32"/>
        </w:rPr>
        <w:t>3.</w:t>
      </w:r>
      <w:r>
        <w:rPr>
          <w:rFonts w:ascii="仿宋" w:eastAsia="仿宋" w:hAnsi="仿宋" w:hint="eastAsia"/>
          <w:b/>
          <w:bCs/>
          <w:szCs w:val="21"/>
        </w:rPr>
        <w:t>工程物业管理岗</w:t>
      </w:r>
      <w:r>
        <w:rPr>
          <w:rFonts w:ascii="仿宋_GB2312" w:eastAsia="仿宋_GB2312" w:hAnsi="黑体" w:hint="eastAsia"/>
          <w:b/>
          <w:bCs/>
          <w:szCs w:val="32"/>
        </w:rPr>
        <w:t xml:space="preserve"> </w:t>
      </w:r>
      <w:r>
        <w:rPr>
          <w:rFonts w:ascii="仿宋_GB2312" w:eastAsia="仿宋_GB2312" w:hAnsi="黑体"/>
          <w:b/>
          <w:bCs/>
          <w:szCs w:val="32"/>
        </w:rPr>
        <w:t xml:space="preserve"> </w:t>
      </w:r>
      <w:r>
        <w:rPr>
          <w:rFonts w:ascii="仿宋" w:eastAsia="仿宋" w:hAnsi="仿宋" w:hint="eastAsia"/>
          <w:b/>
          <w:bCs/>
          <w:szCs w:val="21"/>
        </w:rPr>
        <w:t>1人</w:t>
      </w:r>
    </w:p>
    <w:p w:rsidR="007B501D" w:rsidRDefault="00553970" w:rsidP="00F7214C">
      <w:pPr>
        <w:jc w:val="both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岗位职责：</w:t>
      </w:r>
      <w:r>
        <w:rPr>
          <w:rFonts w:ascii="仿宋" w:eastAsia="仿宋" w:hAnsi="仿宋" w:hint="eastAsia"/>
          <w:szCs w:val="21"/>
        </w:rPr>
        <w:t>协助项目运营期间的各项工程物业对接管理工作；编制工程物业年度预算，建立工程物业方面管理制度和工作流程；督导项目工程物业制度流程的执行情况，并根据营运状况及时修改；监控项目设备的运行和维护保养情况；对自有资产进行管理。</w:t>
      </w:r>
    </w:p>
    <w:p w:rsidR="007B501D" w:rsidRDefault="00553970" w:rsidP="00F7214C">
      <w:pPr>
        <w:jc w:val="both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任职要求：</w:t>
      </w:r>
      <w:r>
        <w:rPr>
          <w:rFonts w:ascii="仿宋" w:eastAsia="仿宋" w:hAnsi="仿宋" w:hint="eastAsia"/>
          <w:szCs w:val="21"/>
        </w:rPr>
        <w:t>（1）</w:t>
      </w:r>
      <w:r w:rsidR="00A00DD6">
        <w:rPr>
          <w:rFonts w:ascii="仿宋" w:eastAsia="仿宋" w:hAnsi="仿宋" w:hint="eastAsia"/>
          <w:szCs w:val="21"/>
        </w:rPr>
        <w:t>全日制</w:t>
      </w:r>
      <w:r>
        <w:rPr>
          <w:rFonts w:ascii="仿宋" w:eastAsia="仿宋" w:hAnsi="仿宋" w:hint="eastAsia"/>
          <w:szCs w:val="21"/>
        </w:rPr>
        <w:t>大学本科及以上学历，物业管理、工程技术类等相关专业，身体健康，相貌端正</w:t>
      </w:r>
      <w:r w:rsidR="00A00DD6">
        <w:rPr>
          <w:rFonts w:ascii="仿宋" w:eastAsia="仿宋" w:hAnsi="仿宋" w:hint="eastAsia"/>
          <w:szCs w:val="21"/>
        </w:rPr>
        <w:t>，</w:t>
      </w:r>
      <w:r w:rsidR="00A00DD6">
        <w:rPr>
          <w:rFonts w:ascii="仿宋" w:eastAsia="仿宋" w:hAnsi="仿宋"/>
          <w:szCs w:val="21"/>
        </w:rPr>
        <w:t>年龄要求</w:t>
      </w:r>
      <w:r w:rsidR="00A00DD6">
        <w:rPr>
          <w:rFonts w:ascii="仿宋" w:eastAsia="仿宋" w:hAnsi="仿宋" w:hint="eastAsia"/>
          <w:szCs w:val="21"/>
        </w:rPr>
        <w:t>4</w:t>
      </w:r>
      <w:r w:rsidR="00A00DD6">
        <w:rPr>
          <w:rFonts w:ascii="仿宋" w:eastAsia="仿宋" w:hAnsi="仿宋"/>
          <w:szCs w:val="21"/>
        </w:rPr>
        <w:t>0</w:t>
      </w:r>
      <w:r w:rsidR="00A00DD6">
        <w:rPr>
          <w:rFonts w:ascii="仿宋" w:eastAsia="仿宋" w:hAnsi="仿宋" w:hint="eastAsia"/>
          <w:szCs w:val="21"/>
        </w:rPr>
        <w:t>周岁</w:t>
      </w:r>
      <w:r w:rsidR="00A00DD6">
        <w:rPr>
          <w:rFonts w:ascii="仿宋" w:eastAsia="仿宋" w:hAnsi="仿宋"/>
          <w:szCs w:val="21"/>
        </w:rPr>
        <w:t>及以下</w:t>
      </w:r>
      <w:r w:rsidR="00A00DD6">
        <w:rPr>
          <w:rFonts w:ascii="仿宋" w:eastAsia="仿宋" w:hAnsi="仿宋" w:hint="eastAsia"/>
          <w:szCs w:val="21"/>
        </w:rPr>
        <w:t>；</w:t>
      </w:r>
      <w:r>
        <w:rPr>
          <w:rFonts w:ascii="仿宋" w:eastAsia="仿宋" w:hAnsi="仿宋" w:hint="eastAsia"/>
          <w:szCs w:val="21"/>
        </w:rPr>
        <w:t>（2）熟悉项目前期介入及运营期间工程物业管理的各项工作，具备工程物业规划设计、审核把控、考核管理的能力；（3）具有5年及以上工程物业管理的工作经历，且</w:t>
      </w:r>
      <w:r w:rsidR="00A00DD6">
        <w:rPr>
          <w:rFonts w:ascii="仿宋" w:eastAsia="仿宋" w:hAnsi="仿宋" w:hint="eastAsia"/>
          <w:szCs w:val="21"/>
        </w:rPr>
        <w:t>具有</w:t>
      </w:r>
      <w:r>
        <w:rPr>
          <w:rFonts w:ascii="仿宋" w:eastAsia="仿宋" w:hAnsi="仿宋" w:hint="eastAsia"/>
          <w:szCs w:val="21"/>
        </w:rPr>
        <w:t>独立</w:t>
      </w:r>
      <w:r w:rsidR="00A00DD6">
        <w:rPr>
          <w:rFonts w:ascii="仿宋" w:eastAsia="仿宋" w:hAnsi="仿宋" w:hint="eastAsia"/>
          <w:szCs w:val="21"/>
        </w:rPr>
        <w:t>负责</w:t>
      </w:r>
      <w:r>
        <w:rPr>
          <w:rFonts w:ascii="仿宋" w:eastAsia="仿宋" w:hAnsi="仿宋" w:hint="eastAsia"/>
          <w:szCs w:val="21"/>
        </w:rPr>
        <w:t>工</w:t>
      </w:r>
      <w:r>
        <w:rPr>
          <w:rFonts w:ascii="仿宋" w:eastAsia="仿宋" w:hAnsi="仿宋" w:hint="eastAsia"/>
          <w:szCs w:val="21"/>
        </w:rPr>
        <w:lastRenderedPageBreak/>
        <w:t>程物业工作</w:t>
      </w:r>
      <w:r w:rsidR="00A00DD6">
        <w:rPr>
          <w:rFonts w:ascii="仿宋" w:eastAsia="仿宋" w:hAnsi="仿宋"/>
          <w:szCs w:val="21"/>
        </w:rPr>
        <w:t>2</w:t>
      </w:r>
      <w:r>
        <w:rPr>
          <w:rFonts w:ascii="仿宋" w:eastAsia="仿宋" w:hAnsi="仿宋" w:hint="eastAsia"/>
          <w:szCs w:val="21"/>
        </w:rPr>
        <w:t>年及以上；（4）具备良好的组织沟通及协调管理能力；（5）具备工程物业专业资格证书。</w:t>
      </w:r>
    </w:p>
    <w:p w:rsidR="007B501D" w:rsidRDefault="00553970" w:rsidP="00F7214C">
      <w:pPr>
        <w:jc w:val="both"/>
        <w:rPr>
          <w:rFonts w:ascii="仿宋_GB2312" w:eastAsia="仿宋_GB2312" w:hAnsi="黑体"/>
          <w:b/>
          <w:bCs/>
          <w:szCs w:val="32"/>
        </w:rPr>
      </w:pPr>
      <w:r>
        <w:rPr>
          <w:rFonts w:ascii="仿宋_GB2312" w:eastAsia="仿宋_GB2312" w:hAnsi="黑体" w:hint="eastAsia"/>
          <w:b/>
          <w:bCs/>
          <w:szCs w:val="32"/>
        </w:rPr>
        <w:t>4.安装</w:t>
      </w:r>
      <w:r>
        <w:rPr>
          <w:rFonts w:ascii="仿宋_GB2312" w:eastAsia="仿宋_GB2312" w:hAnsi="黑体"/>
          <w:b/>
          <w:bCs/>
          <w:szCs w:val="32"/>
        </w:rPr>
        <w:t>管理</w:t>
      </w:r>
      <w:r>
        <w:rPr>
          <w:rFonts w:ascii="仿宋_GB2312" w:eastAsia="仿宋_GB2312" w:hAnsi="黑体" w:hint="eastAsia"/>
          <w:b/>
          <w:bCs/>
          <w:szCs w:val="32"/>
        </w:rPr>
        <w:t xml:space="preserve">岗 </w:t>
      </w:r>
      <w:r>
        <w:rPr>
          <w:rFonts w:ascii="仿宋_GB2312" w:eastAsia="仿宋_GB2312" w:hAnsi="黑体"/>
          <w:b/>
          <w:bCs/>
          <w:szCs w:val="32"/>
        </w:rPr>
        <w:t xml:space="preserve"> </w:t>
      </w:r>
      <w:r>
        <w:rPr>
          <w:rFonts w:ascii="仿宋_GB2312" w:eastAsia="仿宋_GB2312" w:hAnsi="黑体" w:hint="eastAsia"/>
          <w:b/>
          <w:bCs/>
          <w:szCs w:val="32"/>
        </w:rPr>
        <w:t>2</w:t>
      </w:r>
      <w:r>
        <w:rPr>
          <w:rFonts w:ascii="仿宋" w:eastAsia="仿宋" w:hAnsi="仿宋" w:hint="eastAsia"/>
          <w:b/>
          <w:bCs/>
          <w:szCs w:val="21"/>
        </w:rPr>
        <w:t>人</w:t>
      </w:r>
    </w:p>
    <w:p w:rsidR="007B501D" w:rsidRDefault="00553970" w:rsidP="00F7214C">
      <w:pPr>
        <w:jc w:val="both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岗位职责</w:t>
      </w:r>
      <w:r>
        <w:rPr>
          <w:rFonts w:ascii="仿宋" w:eastAsia="仿宋" w:hAnsi="仿宋" w:hint="eastAsia"/>
          <w:szCs w:val="21"/>
        </w:rPr>
        <w:t>：负责项目建设前期机电安装方面管理及策划；参与相关招标工作，配合编制相关施工组织方案；对机电安装监理单位进行工作监督管理；对机电安装施工单位的安全、质量及进度进行管理；竣工及收尾管理。</w:t>
      </w:r>
    </w:p>
    <w:p w:rsidR="007B501D" w:rsidRDefault="00553970" w:rsidP="00F7214C">
      <w:pPr>
        <w:jc w:val="both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任职要求：</w:t>
      </w:r>
      <w:r>
        <w:rPr>
          <w:rFonts w:ascii="仿宋" w:eastAsia="仿宋" w:hAnsi="仿宋" w:hint="eastAsia"/>
          <w:szCs w:val="21"/>
        </w:rPr>
        <w:t>（1）全日制大学本科及以上，土木工程、机电安装及项目管理等相关专业毕业，身体健康</w:t>
      </w:r>
      <w:r w:rsidR="00A00DD6">
        <w:rPr>
          <w:rFonts w:ascii="仿宋" w:eastAsia="仿宋" w:hAnsi="仿宋" w:hint="eastAsia"/>
          <w:szCs w:val="21"/>
        </w:rPr>
        <w:t>，</w:t>
      </w:r>
      <w:r w:rsidR="00A00DD6">
        <w:rPr>
          <w:rFonts w:ascii="仿宋" w:eastAsia="仿宋" w:hAnsi="仿宋"/>
          <w:szCs w:val="21"/>
        </w:rPr>
        <w:t>年龄要求</w:t>
      </w:r>
      <w:r w:rsidR="00A00DD6">
        <w:rPr>
          <w:rFonts w:ascii="仿宋" w:eastAsia="仿宋" w:hAnsi="仿宋" w:hint="eastAsia"/>
          <w:szCs w:val="21"/>
        </w:rPr>
        <w:t>4</w:t>
      </w:r>
      <w:r w:rsidR="00A00DD6">
        <w:rPr>
          <w:rFonts w:ascii="仿宋" w:eastAsia="仿宋" w:hAnsi="仿宋"/>
          <w:szCs w:val="21"/>
        </w:rPr>
        <w:t>0</w:t>
      </w:r>
      <w:r w:rsidR="00A00DD6">
        <w:rPr>
          <w:rFonts w:ascii="仿宋" w:eastAsia="仿宋" w:hAnsi="仿宋" w:hint="eastAsia"/>
          <w:szCs w:val="21"/>
        </w:rPr>
        <w:t>周岁</w:t>
      </w:r>
      <w:r w:rsidR="00A00DD6">
        <w:rPr>
          <w:rFonts w:ascii="仿宋" w:eastAsia="仿宋" w:hAnsi="仿宋"/>
          <w:szCs w:val="21"/>
        </w:rPr>
        <w:t>及以下</w:t>
      </w:r>
      <w:r w:rsidR="00A00DD6">
        <w:rPr>
          <w:rFonts w:ascii="仿宋" w:eastAsia="仿宋" w:hAnsi="仿宋" w:hint="eastAsia"/>
          <w:szCs w:val="21"/>
        </w:rPr>
        <w:t>；</w:t>
      </w:r>
      <w:r>
        <w:rPr>
          <w:rFonts w:ascii="仿宋" w:eastAsia="仿宋" w:hAnsi="仿宋" w:hint="eastAsia"/>
          <w:szCs w:val="21"/>
        </w:rPr>
        <w:t>（2）具有相关岗位5年以上工作经验；（3）熟悉机电安装各专业基本的技术规程；（4）具备一定的组织能力，沟通、协调管理能力；（5）有大型项目机电安装管理经验的优先考虑。</w:t>
      </w:r>
    </w:p>
    <w:p w:rsidR="007B501D" w:rsidRDefault="00553970" w:rsidP="00F7214C">
      <w:pPr>
        <w:jc w:val="both"/>
        <w:rPr>
          <w:rFonts w:ascii="仿宋_GB2312" w:eastAsia="仿宋_GB2312" w:hAnsi="黑体"/>
          <w:b/>
          <w:bCs/>
          <w:szCs w:val="32"/>
        </w:rPr>
      </w:pPr>
      <w:r>
        <w:rPr>
          <w:rFonts w:ascii="仿宋_GB2312" w:eastAsia="仿宋_GB2312" w:hAnsi="黑体" w:hint="eastAsia"/>
          <w:b/>
          <w:bCs/>
          <w:szCs w:val="32"/>
        </w:rPr>
        <w:t>5</w:t>
      </w:r>
      <w:r>
        <w:rPr>
          <w:rFonts w:ascii="仿宋" w:eastAsia="仿宋" w:hAnsi="仿宋" w:hint="eastAsia"/>
          <w:b/>
          <w:bCs/>
          <w:szCs w:val="21"/>
        </w:rPr>
        <w:t xml:space="preserve">.装饰装修管理岗 </w:t>
      </w:r>
      <w:r>
        <w:rPr>
          <w:rFonts w:ascii="仿宋_GB2312" w:eastAsia="仿宋_GB2312" w:hAnsi="黑体"/>
          <w:b/>
          <w:bCs/>
          <w:szCs w:val="32"/>
        </w:rPr>
        <w:t xml:space="preserve"> </w:t>
      </w:r>
      <w:r>
        <w:rPr>
          <w:rFonts w:ascii="仿宋" w:eastAsia="仿宋" w:hAnsi="仿宋" w:hint="eastAsia"/>
          <w:b/>
          <w:bCs/>
          <w:szCs w:val="21"/>
        </w:rPr>
        <w:t>1人</w:t>
      </w:r>
    </w:p>
    <w:p w:rsidR="007B501D" w:rsidRDefault="00553970" w:rsidP="00F7214C">
      <w:pPr>
        <w:jc w:val="both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岗位职责：</w:t>
      </w:r>
      <w:r>
        <w:rPr>
          <w:rFonts w:ascii="仿宋" w:eastAsia="仿宋" w:hAnsi="仿宋" w:hint="eastAsia"/>
          <w:szCs w:val="21"/>
        </w:rPr>
        <w:t>项目建设前期装饰装修方面管理及策划；参与相关招标工作，配合编制相关施工组织方案；对相关专业监理单位进行工作监督管理；对装饰装修施工单位的安全、质量及进度进行管理；竣工及收尾管理。</w:t>
      </w:r>
    </w:p>
    <w:p w:rsidR="007B501D" w:rsidRDefault="00553970" w:rsidP="00F7214C">
      <w:pPr>
        <w:jc w:val="both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任职要求：</w:t>
      </w:r>
      <w:r>
        <w:rPr>
          <w:rFonts w:ascii="仿宋" w:eastAsia="仿宋" w:hAnsi="仿宋" w:hint="eastAsia"/>
          <w:szCs w:val="21"/>
        </w:rPr>
        <w:t>（1）全日制大学本科及以上，土木工程、建筑工程及项目管理等相关专业毕业，身体健康</w:t>
      </w:r>
      <w:r w:rsidR="00A00DD6">
        <w:rPr>
          <w:rFonts w:ascii="仿宋" w:eastAsia="仿宋" w:hAnsi="仿宋" w:hint="eastAsia"/>
          <w:szCs w:val="21"/>
        </w:rPr>
        <w:t>，</w:t>
      </w:r>
      <w:r w:rsidR="00A00DD6">
        <w:rPr>
          <w:rFonts w:ascii="仿宋" w:eastAsia="仿宋" w:hAnsi="仿宋"/>
          <w:szCs w:val="21"/>
        </w:rPr>
        <w:t>年龄要求</w:t>
      </w:r>
      <w:r w:rsidR="00A00DD6">
        <w:rPr>
          <w:rFonts w:ascii="仿宋" w:eastAsia="仿宋" w:hAnsi="仿宋" w:hint="eastAsia"/>
          <w:szCs w:val="21"/>
        </w:rPr>
        <w:t>4</w:t>
      </w:r>
      <w:r w:rsidR="00A00DD6">
        <w:rPr>
          <w:rFonts w:ascii="仿宋" w:eastAsia="仿宋" w:hAnsi="仿宋"/>
          <w:szCs w:val="21"/>
        </w:rPr>
        <w:t>0</w:t>
      </w:r>
      <w:r w:rsidR="00A00DD6">
        <w:rPr>
          <w:rFonts w:ascii="仿宋" w:eastAsia="仿宋" w:hAnsi="仿宋" w:hint="eastAsia"/>
          <w:szCs w:val="21"/>
        </w:rPr>
        <w:t>周岁</w:t>
      </w:r>
      <w:r w:rsidR="00A00DD6">
        <w:rPr>
          <w:rFonts w:ascii="仿宋" w:eastAsia="仿宋" w:hAnsi="仿宋"/>
          <w:szCs w:val="21"/>
        </w:rPr>
        <w:t>及以下</w:t>
      </w:r>
      <w:r w:rsidR="00A00DD6">
        <w:rPr>
          <w:rFonts w:ascii="仿宋" w:eastAsia="仿宋" w:hAnsi="仿宋" w:hint="eastAsia"/>
          <w:szCs w:val="21"/>
        </w:rPr>
        <w:t>；</w:t>
      </w:r>
      <w:r>
        <w:rPr>
          <w:rFonts w:ascii="仿宋" w:eastAsia="仿宋" w:hAnsi="仿宋" w:hint="eastAsia"/>
          <w:szCs w:val="21"/>
        </w:rPr>
        <w:t>（2）具有相关岗位5年以上工作经验；（3）熟悉装饰装修</w:t>
      </w:r>
      <w:r>
        <w:rPr>
          <w:rFonts w:ascii="仿宋" w:eastAsia="仿宋" w:hAnsi="仿宋" w:hint="eastAsia"/>
          <w:szCs w:val="21"/>
        </w:rPr>
        <w:lastRenderedPageBreak/>
        <w:t>基本的技术规程；（4）具备一定的组织能力，沟通、协调管理能力；（5）有大型场馆、商业综合体等类似项目装修管理经验</w:t>
      </w:r>
      <w:r w:rsidR="00A00DD6">
        <w:rPr>
          <w:rFonts w:ascii="仿宋" w:eastAsia="仿宋" w:hAnsi="仿宋" w:hint="eastAsia"/>
          <w:szCs w:val="21"/>
        </w:rPr>
        <w:t>者</w:t>
      </w:r>
      <w:r>
        <w:rPr>
          <w:rFonts w:ascii="仿宋" w:eastAsia="仿宋" w:hAnsi="仿宋" w:hint="eastAsia"/>
          <w:szCs w:val="21"/>
        </w:rPr>
        <w:t>优先考虑。</w:t>
      </w:r>
    </w:p>
    <w:p w:rsidR="007B501D" w:rsidRDefault="00553970" w:rsidP="00F7214C">
      <w:pPr>
        <w:numPr>
          <w:ilvl w:val="0"/>
          <w:numId w:val="2"/>
        </w:numPr>
        <w:rPr>
          <w:rFonts w:ascii="仿宋_GB2312" w:eastAsia="仿宋_GB2312" w:hAnsi="黑体"/>
          <w:b/>
          <w:bCs/>
          <w:szCs w:val="32"/>
        </w:rPr>
      </w:pPr>
      <w:r>
        <w:rPr>
          <w:rFonts w:ascii="仿宋" w:eastAsia="仿宋" w:hAnsi="仿宋" w:hint="eastAsia"/>
          <w:b/>
          <w:bCs/>
          <w:szCs w:val="21"/>
        </w:rPr>
        <w:t>智慧平台岗</w:t>
      </w:r>
      <w:r>
        <w:rPr>
          <w:rFonts w:ascii="仿宋_GB2312" w:eastAsia="仿宋_GB2312" w:hAnsi="黑体" w:hint="eastAsia"/>
          <w:b/>
          <w:bCs/>
          <w:szCs w:val="32"/>
        </w:rPr>
        <w:t xml:space="preserve"> </w:t>
      </w:r>
      <w:r>
        <w:rPr>
          <w:rFonts w:ascii="仿宋_GB2312" w:eastAsia="仿宋_GB2312" w:hAnsi="黑体"/>
          <w:b/>
          <w:bCs/>
          <w:szCs w:val="32"/>
        </w:rPr>
        <w:t xml:space="preserve"> </w:t>
      </w:r>
      <w:r>
        <w:rPr>
          <w:rFonts w:ascii="仿宋" w:eastAsia="仿宋" w:hAnsi="仿宋" w:hint="eastAsia"/>
          <w:b/>
          <w:bCs/>
          <w:szCs w:val="21"/>
        </w:rPr>
        <w:t>2人</w:t>
      </w:r>
    </w:p>
    <w:p w:rsidR="007B501D" w:rsidRDefault="00553970" w:rsidP="00F7214C">
      <w:pPr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b/>
          <w:bCs/>
          <w:szCs w:val="32"/>
        </w:rPr>
        <w:t>岗位职责：</w:t>
      </w:r>
      <w:r>
        <w:rPr>
          <w:rFonts w:ascii="仿宋_GB2312" w:eastAsia="仿宋_GB2312" w:hAnsi="黑体" w:hint="eastAsia"/>
          <w:szCs w:val="32"/>
        </w:rPr>
        <w:t>负责智慧城区建设、智慧运维管控平台咨询、设计、建设、维护的全过程管理；配合弱电智能化工程的设计、施工管理；负责平台建设软件开发单位、政府相关部门的对接沟通；参与相关智慧城区科研课题的研究工作。</w:t>
      </w:r>
    </w:p>
    <w:p w:rsidR="00802A96" w:rsidRDefault="00553970" w:rsidP="00F7214C">
      <w:pPr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b/>
          <w:bCs/>
          <w:szCs w:val="32"/>
        </w:rPr>
        <w:t>任职要求：</w:t>
      </w:r>
      <w:r w:rsidR="00802A96" w:rsidRPr="00802A96">
        <w:rPr>
          <w:rFonts w:ascii="仿宋_GB2312" w:eastAsia="仿宋_GB2312" w:hAnsi="黑体" w:hint="eastAsia"/>
          <w:szCs w:val="32"/>
        </w:rPr>
        <w:t>（1）硕士研究生及以上学历，计算机、软件、电子通信及相关专业，身体健康，年龄要求40周岁及以下；（2）具有相关岗位2年以上工作经验；（3）熟悉国内外智慧城市及专业运营平台建设经历，熟悉Linux开发环境，熟练掌握至少一门编程语言（包括但不限于</w:t>
      </w:r>
      <w:r w:rsidR="00802A96">
        <w:rPr>
          <w:rFonts w:ascii="仿宋_GB2312" w:eastAsia="仿宋_GB2312" w:hAnsi="黑体"/>
          <w:szCs w:val="32"/>
        </w:rPr>
        <w:t>J</w:t>
      </w:r>
      <w:r w:rsidR="00802A96" w:rsidRPr="00802A96">
        <w:rPr>
          <w:rFonts w:ascii="仿宋_GB2312" w:eastAsia="仿宋_GB2312" w:hAnsi="黑体" w:hint="eastAsia"/>
          <w:szCs w:val="32"/>
        </w:rPr>
        <w:t>ava/Go/Ruby/Python/</w:t>
      </w:r>
    </w:p>
    <w:p w:rsidR="00802A96" w:rsidRPr="00802A96" w:rsidRDefault="00802A96" w:rsidP="00F7214C">
      <w:pPr>
        <w:rPr>
          <w:rFonts w:ascii="仿宋_GB2312" w:eastAsia="仿宋_GB2312" w:hAnsi="黑体"/>
          <w:szCs w:val="32"/>
        </w:rPr>
      </w:pPr>
      <w:r w:rsidRPr="00802A96">
        <w:rPr>
          <w:rFonts w:ascii="仿宋_GB2312" w:eastAsia="仿宋_GB2312" w:hAnsi="黑体" w:hint="eastAsia"/>
          <w:szCs w:val="32"/>
        </w:rPr>
        <w:t>PHP等），算法基础扎实，代码风格良好；理解Web后台架构原理，熟悉Web相关协议与交互过程；掌握主流Web开发技术，熟悉常见的技术栈（如Nginx/ OpenResty/ Redis/</w:t>
      </w:r>
    </w:p>
    <w:p w:rsidR="00802A96" w:rsidRDefault="00802A96" w:rsidP="00F7214C">
      <w:pPr>
        <w:rPr>
          <w:rFonts w:ascii="仿宋_GB2312" w:eastAsia="仿宋_GB2312" w:hAnsi="黑体"/>
          <w:szCs w:val="32"/>
        </w:rPr>
      </w:pPr>
      <w:r w:rsidRPr="00802A96">
        <w:rPr>
          <w:rFonts w:ascii="仿宋_GB2312" w:eastAsia="仿宋_GB2312" w:hAnsi="黑体" w:hint="eastAsia"/>
          <w:szCs w:val="32"/>
        </w:rPr>
        <w:t>MemCache/MySQL/MongoDB等）和开发框架（如Spring/</w:t>
      </w:r>
    </w:p>
    <w:p w:rsidR="00802A96" w:rsidRPr="00802A96" w:rsidRDefault="00802A96" w:rsidP="00F7214C">
      <w:pPr>
        <w:rPr>
          <w:rFonts w:ascii="仿宋_GB2312" w:eastAsia="仿宋_GB2312" w:hAnsi="黑体"/>
          <w:szCs w:val="32"/>
        </w:rPr>
      </w:pPr>
      <w:r w:rsidRPr="00802A96">
        <w:rPr>
          <w:rFonts w:ascii="仿宋_GB2312" w:eastAsia="仿宋_GB2312" w:hAnsi="黑体" w:hint="eastAsia"/>
          <w:szCs w:val="32"/>
        </w:rPr>
        <w:t>MyBatis、Rails等）；（4）具备一定的组织能力，沟通、协调管理能力。</w:t>
      </w:r>
    </w:p>
    <w:p w:rsidR="007B501D" w:rsidRPr="00802A96" w:rsidRDefault="007B501D" w:rsidP="00802A96">
      <w:pPr>
        <w:rPr>
          <w:rFonts w:ascii="仿宋_GB2312" w:eastAsia="仿宋_GB2312" w:hAnsi="黑体"/>
          <w:b/>
          <w:bCs/>
          <w:szCs w:val="32"/>
        </w:rPr>
      </w:pPr>
    </w:p>
    <w:sectPr w:rsidR="007B501D" w:rsidRPr="00802A96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ADA" w:rsidRDefault="005E2ADA" w:rsidP="00A00DD6">
      <w:r>
        <w:separator/>
      </w:r>
    </w:p>
  </w:endnote>
  <w:endnote w:type="continuationSeparator" w:id="0">
    <w:p w:rsidR="005E2ADA" w:rsidRDefault="005E2ADA" w:rsidP="00A0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ADA" w:rsidRDefault="005E2ADA" w:rsidP="00A00DD6">
      <w:r>
        <w:separator/>
      </w:r>
    </w:p>
  </w:footnote>
  <w:footnote w:type="continuationSeparator" w:id="0">
    <w:p w:rsidR="005E2ADA" w:rsidRDefault="005E2ADA" w:rsidP="00A00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4A9985D"/>
    <w:multiLevelType w:val="singleLevel"/>
    <w:tmpl w:val="B4A9985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32430BC"/>
    <w:multiLevelType w:val="multilevel"/>
    <w:tmpl w:val="632430B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9D"/>
    <w:rsid w:val="00000C26"/>
    <w:rsid w:val="00001694"/>
    <w:rsid w:val="00020509"/>
    <w:rsid w:val="000463C5"/>
    <w:rsid w:val="00052ACF"/>
    <w:rsid w:val="00057C28"/>
    <w:rsid w:val="00061E5C"/>
    <w:rsid w:val="00062192"/>
    <w:rsid w:val="000A2491"/>
    <w:rsid w:val="000A482C"/>
    <w:rsid w:val="000B7E6F"/>
    <w:rsid w:val="000C3DEC"/>
    <w:rsid w:val="000D306C"/>
    <w:rsid w:val="000D5A49"/>
    <w:rsid w:val="000E38A3"/>
    <w:rsid w:val="00122282"/>
    <w:rsid w:val="00143D04"/>
    <w:rsid w:val="00145586"/>
    <w:rsid w:val="00161FA2"/>
    <w:rsid w:val="00171618"/>
    <w:rsid w:val="00174EB4"/>
    <w:rsid w:val="001A53DF"/>
    <w:rsid w:val="001A7381"/>
    <w:rsid w:val="001C25AC"/>
    <w:rsid w:val="001D03B5"/>
    <w:rsid w:val="001D6417"/>
    <w:rsid w:val="001E7524"/>
    <w:rsid w:val="001F4028"/>
    <w:rsid w:val="00215353"/>
    <w:rsid w:val="002165DC"/>
    <w:rsid w:val="0022370C"/>
    <w:rsid w:val="002248D9"/>
    <w:rsid w:val="00233A95"/>
    <w:rsid w:val="002468C4"/>
    <w:rsid w:val="00252DF1"/>
    <w:rsid w:val="002548B3"/>
    <w:rsid w:val="002645F3"/>
    <w:rsid w:val="00266AC9"/>
    <w:rsid w:val="002920F4"/>
    <w:rsid w:val="002B2527"/>
    <w:rsid w:val="002B7937"/>
    <w:rsid w:val="002C0F7E"/>
    <w:rsid w:val="002C4EB7"/>
    <w:rsid w:val="002C7DAD"/>
    <w:rsid w:val="002E169D"/>
    <w:rsid w:val="002E34A3"/>
    <w:rsid w:val="002F0982"/>
    <w:rsid w:val="003007FF"/>
    <w:rsid w:val="00311E65"/>
    <w:rsid w:val="003211DC"/>
    <w:rsid w:val="003316BA"/>
    <w:rsid w:val="0033206B"/>
    <w:rsid w:val="00347D39"/>
    <w:rsid w:val="003540C3"/>
    <w:rsid w:val="00364CAC"/>
    <w:rsid w:val="003A309F"/>
    <w:rsid w:val="003B64B0"/>
    <w:rsid w:val="003D56A5"/>
    <w:rsid w:val="003F2310"/>
    <w:rsid w:val="00400F62"/>
    <w:rsid w:val="0040470E"/>
    <w:rsid w:val="004061CB"/>
    <w:rsid w:val="00411B49"/>
    <w:rsid w:val="00412D8C"/>
    <w:rsid w:val="00432153"/>
    <w:rsid w:val="00452DC5"/>
    <w:rsid w:val="004777F4"/>
    <w:rsid w:val="004835A4"/>
    <w:rsid w:val="00484EA2"/>
    <w:rsid w:val="00490AE0"/>
    <w:rsid w:val="0049316C"/>
    <w:rsid w:val="004A73B1"/>
    <w:rsid w:val="004D1631"/>
    <w:rsid w:val="004D472C"/>
    <w:rsid w:val="004E3E69"/>
    <w:rsid w:val="004F1CB6"/>
    <w:rsid w:val="00506AAE"/>
    <w:rsid w:val="00553970"/>
    <w:rsid w:val="00556C03"/>
    <w:rsid w:val="005722F9"/>
    <w:rsid w:val="00580865"/>
    <w:rsid w:val="00591B55"/>
    <w:rsid w:val="00593402"/>
    <w:rsid w:val="005A0167"/>
    <w:rsid w:val="005C0FDD"/>
    <w:rsid w:val="005D331C"/>
    <w:rsid w:val="005D60C2"/>
    <w:rsid w:val="005E1075"/>
    <w:rsid w:val="005E2ADA"/>
    <w:rsid w:val="00606BA9"/>
    <w:rsid w:val="006345D9"/>
    <w:rsid w:val="0064467B"/>
    <w:rsid w:val="006651CC"/>
    <w:rsid w:val="00667D77"/>
    <w:rsid w:val="00683790"/>
    <w:rsid w:val="006A49C3"/>
    <w:rsid w:val="006C1515"/>
    <w:rsid w:val="006D2E77"/>
    <w:rsid w:val="006E0458"/>
    <w:rsid w:val="006E3596"/>
    <w:rsid w:val="006F1EF0"/>
    <w:rsid w:val="006F4C5D"/>
    <w:rsid w:val="006F719A"/>
    <w:rsid w:val="00711BEE"/>
    <w:rsid w:val="0071699D"/>
    <w:rsid w:val="00722F78"/>
    <w:rsid w:val="007345A5"/>
    <w:rsid w:val="007349D9"/>
    <w:rsid w:val="00735221"/>
    <w:rsid w:val="00735B48"/>
    <w:rsid w:val="00735FF8"/>
    <w:rsid w:val="0074097D"/>
    <w:rsid w:val="0074457B"/>
    <w:rsid w:val="0075173D"/>
    <w:rsid w:val="00754610"/>
    <w:rsid w:val="00757E7A"/>
    <w:rsid w:val="00774EEB"/>
    <w:rsid w:val="00781FD4"/>
    <w:rsid w:val="00782876"/>
    <w:rsid w:val="00784FCB"/>
    <w:rsid w:val="007B42E2"/>
    <w:rsid w:val="007B501D"/>
    <w:rsid w:val="007C112C"/>
    <w:rsid w:val="007C47E1"/>
    <w:rsid w:val="007C4BF8"/>
    <w:rsid w:val="007C4E21"/>
    <w:rsid w:val="007C7C2E"/>
    <w:rsid w:val="007D7472"/>
    <w:rsid w:val="007D7778"/>
    <w:rsid w:val="007E1B83"/>
    <w:rsid w:val="007F5924"/>
    <w:rsid w:val="00802A96"/>
    <w:rsid w:val="00803021"/>
    <w:rsid w:val="008466F2"/>
    <w:rsid w:val="00853504"/>
    <w:rsid w:val="00853689"/>
    <w:rsid w:val="008552B5"/>
    <w:rsid w:val="00882EB0"/>
    <w:rsid w:val="00891BB3"/>
    <w:rsid w:val="008B303C"/>
    <w:rsid w:val="008C3604"/>
    <w:rsid w:val="008C78DF"/>
    <w:rsid w:val="008D3D2B"/>
    <w:rsid w:val="008E24F0"/>
    <w:rsid w:val="008F1803"/>
    <w:rsid w:val="008F517E"/>
    <w:rsid w:val="009009AE"/>
    <w:rsid w:val="00925A09"/>
    <w:rsid w:val="0093223A"/>
    <w:rsid w:val="00972A11"/>
    <w:rsid w:val="009743FC"/>
    <w:rsid w:val="009808AF"/>
    <w:rsid w:val="00993031"/>
    <w:rsid w:val="009A4ACD"/>
    <w:rsid w:val="009B0371"/>
    <w:rsid w:val="009B0E8C"/>
    <w:rsid w:val="009B72A8"/>
    <w:rsid w:val="009C509E"/>
    <w:rsid w:val="009D100C"/>
    <w:rsid w:val="009D3537"/>
    <w:rsid w:val="009F0445"/>
    <w:rsid w:val="009F5840"/>
    <w:rsid w:val="00A00C6D"/>
    <w:rsid w:val="00A00DD6"/>
    <w:rsid w:val="00A105EC"/>
    <w:rsid w:val="00A16E10"/>
    <w:rsid w:val="00A24BC8"/>
    <w:rsid w:val="00A30356"/>
    <w:rsid w:val="00A3292C"/>
    <w:rsid w:val="00A4037A"/>
    <w:rsid w:val="00A52C9F"/>
    <w:rsid w:val="00A56AC7"/>
    <w:rsid w:val="00A602B9"/>
    <w:rsid w:val="00A627E9"/>
    <w:rsid w:val="00A73CEF"/>
    <w:rsid w:val="00A85A53"/>
    <w:rsid w:val="00AA3065"/>
    <w:rsid w:val="00AE1075"/>
    <w:rsid w:val="00AF0B8B"/>
    <w:rsid w:val="00B13248"/>
    <w:rsid w:val="00B37B59"/>
    <w:rsid w:val="00B40B18"/>
    <w:rsid w:val="00B506F8"/>
    <w:rsid w:val="00B51A38"/>
    <w:rsid w:val="00B51F0D"/>
    <w:rsid w:val="00B52BC7"/>
    <w:rsid w:val="00B55D08"/>
    <w:rsid w:val="00B571B5"/>
    <w:rsid w:val="00B613C2"/>
    <w:rsid w:val="00B80F29"/>
    <w:rsid w:val="00B81426"/>
    <w:rsid w:val="00B933FC"/>
    <w:rsid w:val="00B97847"/>
    <w:rsid w:val="00B97EFA"/>
    <w:rsid w:val="00BA03D9"/>
    <w:rsid w:val="00BD106E"/>
    <w:rsid w:val="00BE467F"/>
    <w:rsid w:val="00BE6E04"/>
    <w:rsid w:val="00BE728B"/>
    <w:rsid w:val="00C10021"/>
    <w:rsid w:val="00C1187C"/>
    <w:rsid w:val="00C1618B"/>
    <w:rsid w:val="00C256DE"/>
    <w:rsid w:val="00C319D8"/>
    <w:rsid w:val="00C4471E"/>
    <w:rsid w:val="00C50528"/>
    <w:rsid w:val="00C50C9C"/>
    <w:rsid w:val="00C513A2"/>
    <w:rsid w:val="00C5688E"/>
    <w:rsid w:val="00C56C7F"/>
    <w:rsid w:val="00C6653E"/>
    <w:rsid w:val="00C75747"/>
    <w:rsid w:val="00C75F32"/>
    <w:rsid w:val="00C77B8D"/>
    <w:rsid w:val="00CA7DD4"/>
    <w:rsid w:val="00CB51F6"/>
    <w:rsid w:val="00CC53BC"/>
    <w:rsid w:val="00CD00E4"/>
    <w:rsid w:val="00CD4411"/>
    <w:rsid w:val="00CD538F"/>
    <w:rsid w:val="00CD611F"/>
    <w:rsid w:val="00CD6434"/>
    <w:rsid w:val="00CE0D79"/>
    <w:rsid w:val="00CE12CA"/>
    <w:rsid w:val="00CE70DE"/>
    <w:rsid w:val="00CF0846"/>
    <w:rsid w:val="00CF748F"/>
    <w:rsid w:val="00D027C8"/>
    <w:rsid w:val="00D1332D"/>
    <w:rsid w:val="00D214F5"/>
    <w:rsid w:val="00D2388A"/>
    <w:rsid w:val="00D23FEF"/>
    <w:rsid w:val="00D342F7"/>
    <w:rsid w:val="00D4634A"/>
    <w:rsid w:val="00D72E78"/>
    <w:rsid w:val="00D755D0"/>
    <w:rsid w:val="00D81F99"/>
    <w:rsid w:val="00D820FA"/>
    <w:rsid w:val="00D930E4"/>
    <w:rsid w:val="00D9501F"/>
    <w:rsid w:val="00D977CB"/>
    <w:rsid w:val="00DA6323"/>
    <w:rsid w:val="00DB2915"/>
    <w:rsid w:val="00DC5760"/>
    <w:rsid w:val="00DD2231"/>
    <w:rsid w:val="00DD48B9"/>
    <w:rsid w:val="00DD74A7"/>
    <w:rsid w:val="00DE395F"/>
    <w:rsid w:val="00DF5F74"/>
    <w:rsid w:val="00E07AAC"/>
    <w:rsid w:val="00E10058"/>
    <w:rsid w:val="00E12E13"/>
    <w:rsid w:val="00E156F4"/>
    <w:rsid w:val="00E45B5C"/>
    <w:rsid w:val="00E62AEB"/>
    <w:rsid w:val="00E71D77"/>
    <w:rsid w:val="00EA18C3"/>
    <w:rsid w:val="00EC6766"/>
    <w:rsid w:val="00ED3CB7"/>
    <w:rsid w:val="00ED44C9"/>
    <w:rsid w:val="00EE6123"/>
    <w:rsid w:val="00F075A6"/>
    <w:rsid w:val="00F31926"/>
    <w:rsid w:val="00F52533"/>
    <w:rsid w:val="00F624A4"/>
    <w:rsid w:val="00F7214C"/>
    <w:rsid w:val="00F879DB"/>
    <w:rsid w:val="00FA0EE9"/>
    <w:rsid w:val="00FA25CA"/>
    <w:rsid w:val="00FB189D"/>
    <w:rsid w:val="00FC7B32"/>
    <w:rsid w:val="00FF4F4C"/>
    <w:rsid w:val="01AA6E0B"/>
    <w:rsid w:val="022623D0"/>
    <w:rsid w:val="029022D0"/>
    <w:rsid w:val="0363097C"/>
    <w:rsid w:val="043319C4"/>
    <w:rsid w:val="05C52225"/>
    <w:rsid w:val="06043671"/>
    <w:rsid w:val="06295C7D"/>
    <w:rsid w:val="065A08B5"/>
    <w:rsid w:val="06A15BC0"/>
    <w:rsid w:val="06F272AA"/>
    <w:rsid w:val="0868034C"/>
    <w:rsid w:val="09B32031"/>
    <w:rsid w:val="0A1F1F49"/>
    <w:rsid w:val="0A79622B"/>
    <w:rsid w:val="0C276F5F"/>
    <w:rsid w:val="0CC64B83"/>
    <w:rsid w:val="0D1D2FEF"/>
    <w:rsid w:val="0D9C5E44"/>
    <w:rsid w:val="0DB37FAF"/>
    <w:rsid w:val="0EBA4918"/>
    <w:rsid w:val="0FA34ED5"/>
    <w:rsid w:val="0FE10888"/>
    <w:rsid w:val="11920044"/>
    <w:rsid w:val="11C7784F"/>
    <w:rsid w:val="123E44A5"/>
    <w:rsid w:val="12B6498F"/>
    <w:rsid w:val="12CE1C7A"/>
    <w:rsid w:val="158F1A88"/>
    <w:rsid w:val="159B4044"/>
    <w:rsid w:val="17440B2D"/>
    <w:rsid w:val="19FA68E2"/>
    <w:rsid w:val="1CB63AE5"/>
    <w:rsid w:val="1D226108"/>
    <w:rsid w:val="1E1A6532"/>
    <w:rsid w:val="1FF27D4D"/>
    <w:rsid w:val="20DA4551"/>
    <w:rsid w:val="2144684E"/>
    <w:rsid w:val="244F52F9"/>
    <w:rsid w:val="266A7198"/>
    <w:rsid w:val="270A37BC"/>
    <w:rsid w:val="27CB2987"/>
    <w:rsid w:val="27DF3AB8"/>
    <w:rsid w:val="282A7CF2"/>
    <w:rsid w:val="2ADF0F25"/>
    <w:rsid w:val="2B5862A5"/>
    <w:rsid w:val="2B75536F"/>
    <w:rsid w:val="2C592207"/>
    <w:rsid w:val="2D35520E"/>
    <w:rsid w:val="30236877"/>
    <w:rsid w:val="303508A0"/>
    <w:rsid w:val="306426E1"/>
    <w:rsid w:val="31314FF5"/>
    <w:rsid w:val="317B33E8"/>
    <w:rsid w:val="32A116B5"/>
    <w:rsid w:val="33E1300A"/>
    <w:rsid w:val="34874FA4"/>
    <w:rsid w:val="34D953DF"/>
    <w:rsid w:val="35100094"/>
    <w:rsid w:val="39533421"/>
    <w:rsid w:val="39591F87"/>
    <w:rsid w:val="3A4D1421"/>
    <w:rsid w:val="3B7473A2"/>
    <w:rsid w:val="3BBD7383"/>
    <w:rsid w:val="3D4A0519"/>
    <w:rsid w:val="3E735BB7"/>
    <w:rsid w:val="3EA23A3E"/>
    <w:rsid w:val="3FA63EC1"/>
    <w:rsid w:val="407F65F5"/>
    <w:rsid w:val="41BE0FB9"/>
    <w:rsid w:val="4268186D"/>
    <w:rsid w:val="45215EF2"/>
    <w:rsid w:val="47370AEB"/>
    <w:rsid w:val="47A57636"/>
    <w:rsid w:val="48DD50F9"/>
    <w:rsid w:val="496E4A02"/>
    <w:rsid w:val="4B0C4CB8"/>
    <w:rsid w:val="4B9C297F"/>
    <w:rsid w:val="4C5672EC"/>
    <w:rsid w:val="50154998"/>
    <w:rsid w:val="512F07BD"/>
    <w:rsid w:val="5149534B"/>
    <w:rsid w:val="520E06F4"/>
    <w:rsid w:val="52FE67B3"/>
    <w:rsid w:val="539425E2"/>
    <w:rsid w:val="53CD482C"/>
    <w:rsid w:val="543D7F61"/>
    <w:rsid w:val="546329DE"/>
    <w:rsid w:val="557A3B43"/>
    <w:rsid w:val="56334AB6"/>
    <w:rsid w:val="59F53D3A"/>
    <w:rsid w:val="5A573799"/>
    <w:rsid w:val="5A996571"/>
    <w:rsid w:val="5AF40BD8"/>
    <w:rsid w:val="5B8660C5"/>
    <w:rsid w:val="5DA05B5E"/>
    <w:rsid w:val="5E493FC9"/>
    <w:rsid w:val="5F0E658D"/>
    <w:rsid w:val="5F590556"/>
    <w:rsid w:val="60767E65"/>
    <w:rsid w:val="62C840E6"/>
    <w:rsid w:val="659A7720"/>
    <w:rsid w:val="65AF673A"/>
    <w:rsid w:val="65EA6715"/>
    <w:rsid w:val="6684481B"/>
    <w:rsid w:val="67830B54"/>
    <w:rsid w:val="69601163"/>
    <w:rsid w:val="69B213C2"/>
    <w:rsid w:val="69C808BA"/>
    <w:rsid w:val="6C0F603F"/>
    <w:rsid w:val="6C6277D6"/>
    <w:rsid w:val="6DB351AE"/>
    <w:rsid w:val="6E7D6896"/>
    <w:rsid w:val="6F1E7F30"/>
    <w:rsid w:val="717C0D00"/>
    <w:rsid w:val="7251633B"/>
    <w:rsid w:val="72786506"/>
    <w:rsid w:val="731C48E2"/>
    <w:rsid w:val="73284715"/>
    <w:rsid w:val="74253C65"/>
    <w:rsid w:val="753C4B93"/>
    <w:rsid w:val="75462EBA"/>
    <w:rsid w:val="75FC5FA0"/>
    <w:rsid w:val="76345B18"/>
    <w:rsid w:val="77A30F3C"/>
    <w:rsid w:val="785A4DFF"/>
    <w:rsid w:val="78D53A7B"/>
    <w:rsid w:val="79CB072A"/>
    <w:rsid w:val="7BB6323F"/>
    <w:rsid w:val="7BCB3AF3"/>
    <w:rsid w:val="7D54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34F387-11C9-484E-AFCE-E6DB47A2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Arial" w:eastAsia="宋体" w:hAnsi="Arial" w:cs="Times New Roman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Arial" w:eastAsia="宋体" w:hAnsi="Arial" w:cs="Times New Roman"/>
      <w:kern w:val="0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Arial" w:eastAsia="宋体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840DE5-D033-46E8-A1BF-0E446725E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雨晨</dc:creator>
  <cp:lastModifiedBy>刘军</cp:lastModifiedBy>
  <cp:revision>62</cp:revision>
  <cp:lastPrinted>2020-04-01T08:05:00Z</cp:lastPrinted>
  <dcterms:created xsi:type="dcterms:W3CDTF">2020-02-24T11:50:00Z</dcterms:created>
  <dcterms:modified xsi:type="dcterms:W3CDTF">2020-04-02T07:52:00Z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